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991" w:rsidRPr="00A60991" w:rsidRDefault="00A60991" w:rsidP="005E475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A60991">
        <w:rPr>
          <w:rFonts w:ascii="Times New Roman" w:hAnsi="Times New Roman" w:cs="Times New Roman"/>
          <w:i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i/>
          <w:lang w:val="uk-UA"/>
        </w:rPr>
        <w:t xml:space="preserve">                           </w:t>
      </w:r>
      <w:r w:rsidRPr="00A60991">
        <w:rPr>
          <w:rFonts w:ascii="Times New Roman" w:hAnsi="Times New Roman" w:cs="Times New Roman"/>
          <w:i/>
          <w:lang w:val="uk-UA"/>
        </w:rPr>
        <w:t xml:space="preserve"> </w:t>
      </w:r>
      <w:r w:rsidRPr="00A60991">
        <w:rPr>
          <w:rFonts w:ascii="Times New Roman" w:hAnsi="Times New Roman" w:cs="Times New Roman"/>
          <w:i/>
          <w:sz w:val="20"/>
          <w:szCs w:val="20"/>
          <w:lang w:val="uk-UA"/>
        </w:rPr>
        <w:t xml:space="preserve">Додаток </w:t>
      </w:r>
    </w:p>
    <w:p w:rsidR="00A60991" w:rsidRPr="00A60991" w:rsidRDefault="00A60991" w:rsidP="005E475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A6099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                                   до рішення   міської ради  від 26 квітня 2018 р.  </w:t>
      </w:r>
    </w:p>
    <w:p w:rsidR="00A60991" w:rsidRPr="00A60991" w:rsidRDefault="00A60991" w:rsidP="005E475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A6099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                                       №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>825</w:t>
      </w:r>
      <w:r w:rsidRPr="00A60991">
        <w:rPr>
          <w:rFonts w:ascii="Times New Roman" w:hAnsi="Times New Roman" w:cs="Times New Roman"/>
          <w:i/>
          <w:sz w:val="20"/>
          <w:szCs w:val="20"/>
          <w:lang w:val="uk-UA"/>
        </w:rPr>
        <w:t>-44/7</w:t>
      </w:r>
    </w:p>
    <w:p w:rsidR="00A60991" w:rsidRDefault="00A60991" w:rsidP="00E170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D65136" w:rsidRDefault="00E8636C" w:rsidP="00E170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ПРОГРАМА </w:t>
      </w:r>
      <w:r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br/>
        <w:t xml:space="preserve">ремонту </w:t>
      </w:r>
      <w:r w:rsidR="0094791F"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>багатоквартир</w:t>
      </w:r>
      <w:r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>них житлових будинків</w:t>
      </w:r>
      <w:r w:rsidR="009D4F91"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</w:t>
      </w:r>
      <w:r w:rsidR="009D4F91"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br/>
        <w:t>міста Первомайський на 2018</w:t>
      </w:r>
      <w:r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рік</w:t>
      </w:r>
    </w:p>
    <w:p w:rsidR="007F11EF" w:rsidRPr="00940840" w:rsidRDefault="007F11EF" w:rsidP="00E170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440102" w:rsidRPr="007F11EF" w:rsidRDefault="00D65136" w:rsidP="00D72E4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F11EF">
        <w:rPr>
          <w:rFonts w:ascii="Times New Roman" w:eastAsia="Times New Roman" w:hAnsi="Times New Roman"/>
          <w:b/>
          <w:sz w:val="24"/>
          <w:szCs w:val="24"/>
        </w:rPr>
        <w:t>Вступ</w:t>
      </w:r>
      <w:r w:rsidR="00D72E42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776EA0" w:rsidRPr="00940840" w:rsidRDefault="00440102" w:rsidP="00776E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    </w:t>
      </w:r>
      <w:r w:rsidR="007F11EF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D76339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Програма ремонту багатоквартирних житлових буди</w:t>
      </w:r>
      <w:r w:rsidR="009D4F91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нків міста Первомайський на 2018</w:t>
      </w:r>
      <w:r w:rsidR="00D76339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рік розроблена з метою створення організаційних, матеріально-економічних засад системного виконання </w:t>
      </w:r>
      <w:r w:rsidR="009D4F91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ремонтних робіт,</w:t>
      </w:r>
      <w:r w:rsidR="00D76339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пов'язаних з підтриманням, відновленням або поліпшенням експлуатаційних показників багатоквартирних житлових будинків, що </w:t>
      </w:r>
      <w:r w:rsidR="009D4F91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належать територіальній громаді міста, </w:t>
      </w:r>
      <w:r w:rsidR="00D76339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перебувають в управлінні комунальн</w:t>
      </w:r>
      <w:r w:rsidR="009D4F91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ого підприємства </w:t>
      </w:r>
      <w:r w:rsidR="003E067B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КП «Жилсервіс» та надання </w:t>
      </w:r>
      <w:r w:rsidR="00795E12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подальшому </w:t>
      </w:r>
      <w:r w:rsidR="003E067B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можливості управління та утримання житлового фонду ефективним власником.</w:t>
      </w:r>
      <w:r w:rsidR="005937D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виконання рішення сесії </w:t>
      </w:r>
      <w:r w:rsidR="007F11EF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5937D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ервомайської міської ради від 21 грудня 2017 р. № 704-39/7 «Про погодження списання з балансу комунального підприємства «Жилсервіс» багатоквартирних будинків </w:t>
      </w:r>
      <w:r w:rsidR="007F11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="005937D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м. Первомайський Харківської області», багатоквартирні будинки м. Первомайський було списано з балансу КП «Жилсервіс» відповідно до</w:t>
      </w:r>
      <w:r w:rsidR="00947C7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937D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Порядку списання з балансу багатоквартирних будинків, затвердженого постановою Кабінету Міністрів України від 20.04.2016 № 301. </w:t>
      </w:r>
      <w:r w:rsidR="007F11E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</w:t>
      </w:r>
      <w:r w:rsidR="007F11EF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метою забезпечення сталого безаварійного функціонування </w:t>
      </w:r>
      <w:r w:rsidR="007F11EF" w:rsidRPr="00940840">
        <w:rPr>
          <w:rFonts w:ascii="Times New Roman" w:eastAsia="Times New Roman" w:hAnsi="Times New Roman"/>
          <w:sz w:val="24"/>
          <w:szCs w:val="24"/>
          <w:lang w:val="uk-UA"/>
        </w:rPr>
        <w:t>багатоквартирних житлових будинків,</w:t>
      </w:r>
      <w:r w:rsidR="007F11EF"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</w:t>
      </w:r>
      <w:r w:rsidR="007F11EF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забезпечення нормативних умов проживання, недопущення старіння та можливої подальшої руйнації житлового фонду в перехідний період до моменту прийняття житлового фонду на баланс та в управління </w:t>
      </w:r>
      <w:r w:rsidR="007F11EF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ефективним власником</w:t>
      </w:r>
      <w:r w:rsidR="005937D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«Жилсервіс» зобов’язаний </w:t>
      </w:r>
      <w:r w:rsidR="005937D7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продовжувати надання послуг з утримання, технічного обслуговування житлових комплексів, </w:t>
      </w:r>
      <w:r w:rsidR="005937D7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  <w:r w:rsidR="005937D7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будинків і споруд та прибудинкових територій до моменту підписання договору на управління або до прийняття співвласниками рішення щодо форми (способу) управління багатоквартирним будинком</w:t>
      </w:r>
      <w:r w:rsidR="000C2CFB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D76339" w:rsidRPr="00940840" w:rsidRDefault="002542C6" w:rsidP="00D72E4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0840">
        <w:rPr>
          <w:rFonts w:ascii="Times New Roman" w:eastAsia="Times New Roman" w:hAnsi="Times New Roman"/>
          <w:b/>
          <w:sz w:val="24"/>
          <w:szCs w:val="24"/>
        </w:rPr>
        <w:t>Характеристика житлового фонду.</w:t>
      </w:r>
    </w:p>
    <w:p w:rsidR="002542C6" w:rsidRPr="00940840" w:rsidRDefault="0071758A" w:rsidP="00D763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</w:t>
      </w:r>
      <w:r w:rsidR="009D4F91" w:rsidRPr="00940840">
        <w:rPr>
          <w:rFonts w:ascii="Times New Roman" w:eastAsia="Times New Roman" w:hAnsi="Times New Roman"/>
          <w:sz w:val="24"/>
          <w:szCs w:val="24"/>
          <w:lang w:val="uk-UA"/>
        </w:rPr>
        <w:t>Станом на 21.02.2018</w:t>
      </w:r>
      <w:r w:rsidR="00D76339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р. </w:t>
      </w:r>
      <w:r w:rsidR="00947C77" w:rsidRPr="00940840">
        <w:rPr>
          <w:rFonts w:ascii="Times New Roman" w:eastAsia="Times New Roman" w:hAnsi="Times New Roman"/>
          <w:sz w:val="24"/>
          <w:szCs w:val="24"/>
          <w:lang w:val="uk-UA"/>
        </w:rPr>
        <w:t>житловий фонд, що належать територіальній громаді міста та переб</w:t>
      </w:r>
      <w:r w:rsidR="007F11EF">
        <w:rPr>
          <w:rFonts w:ascii="Times New Roman" w:eastAsia="Times New Roman" w:hAnsi="Times New Roman"/>
          <w:sz w:val="24"/>
          <w:szCs w:val="24"/>
          <w:lang w:val="uk-UA"/>
        </w:rPr>
        <w:t>уває</w:t>
      </w:r>
      <w:r w:rsidR="00947C77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в управлінні комунального підприємства КП «Жилсервіс» налічує</w:t>
      </w:r>
      <w:r w:rsidR="00830298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198</w:t>
      </w:r>
      <w:r w:rsidR="00D76339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житлових будинків, з них 9-ти поверхових 71 буд.; 5-ти поверхових – 56 буд.; 2-х поверхових</w:t>
      </w:r>
      <w:r w:rsidR="00830298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– 15 буд.; 1-но поверхових – 56</w:t>
      </w:r>
      <w:r w:rsidR="00D76339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буд. </w:t>
      </w:r>
      <w:r w:rsidR="00440102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542C6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На цей час </w:t>
      </w:r>
      <w:r w:rsidR="006446D6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потребує </w:t>
      </w:r>
      <w:r w:rsidR="005E5CDB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тільки </w:t>
      </w:r>
      <w:r w:rsidR="006446D6" w:rsidRPr="00940840">
        <w:rPr>
          <w:rFonts w:ascii="Times New Roman" w:eastAsia="Times New Roman" w:hAnsi="Times New Roman"/>
          <w:sz w:val="24"/>
          <w:szCs w:val="24"/>
          <w:lang w:val="uk-UA"/>
        </w:rPr>
        <w:t>капітального ремонту</w:t>
      </w:r>
      <w:r w:rsidR="002542C6" w:rsidRPr="00940840">
        <w:rPr>
          <w:rFonts w:ascii="Times New Roman" w:eastAsia="Times New Roman" w:hAnsi="Times New Roman"/>
          <w:sz w:val="24"/>
          <w:szCs w:val="24"/>
          <w:lang w:val="uk-UA"/>
        </w:rPr>
        <w:t>:</w:t>
      </w:r>
      <w:r w:rsidR="006446D6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</w:p>
    <w:p w:rsidR="002542C6" w:rsidRPr="00940840" w:rsidRDefault="00795E12" w:rsidP="002542C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0840">
        <w:rPr>
          <w:rFonts w:ascii="Times New Roman" w:eastAsia="Times New Roman" w:hAnsi="Times New Roman"/>
          <w:sz w:val="24"/>
          <w:szCs w:val="24"/>
        </w:rPr>
        <w:t xml:space="preserve">м'яка покрівля </w:t>
      </w:r>
      <w:r w:rsidR="006446D6" w:rsidRPr="00940840">
        <w:rPr>
          <w:rFonts w:ascii="Times New Roman" w:eastAsia="Times New Roman" w:hAnsi="Times New Roman"/>
          <w:sz w:val="24"/>
          <w:szCs w:val="24"/>
        </w:rPr>
        <w:t>67 будинків</w:t>
      </w:r>
      <w:r w:rsidR="002542C6" w:rsidRPr="00940840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:rsidR="00D76339" w:rsidRPr="00940840" w:rsidRDefault="00795E12" w:rsidP="002542C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0840">
        <w:rPr>
          <w:rFonts w:ascii="Times New Roman" w:eastAsia="Times New Roman" w:hAnsi="Times New Roman"/>
          <w:sz w:val="24"/>
          <w:szCs w:val="24"/>
        </w:rPr>
        <w:t>азбестоцементна</w:t>
      </w:r>
      <w:r w:rsidR="002542C6" w:rsidRPr="00940840">
        <w:rPr>
          <w:rFonts w:ascii="Times New Roman" w:eastAsia="Times New Roman" w:hAnsi="Times New Roman"/>
          <w:sz w:val="24"/>
          <w:szCs w:val="24"/>
        </w:rPr>
        <w:t xml:space="preserve"> покрівл</w:t>
      </w:r>
      <w:r w:rsidRPr="00940840">
        <w:rPr>
          <w:rFonts w:ascii="Times New Roman" w:eastAsia="Times New Roman" w:hAnsi="Times New Roman"/>
          <w:sz w:val="24"/>
          <w:szCs w:val="24"/>
        </w:rPr>
        <w:t>я 57 будинків</w:t>
      </w:r>
      <w:r w:rsidR="002542C6" w:rsidRPr="00940840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:rsidR="002542C6" w:rsidRPr="00940840" w:rsidRDefault="00830298" w:rsidP="002542C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0840">
        <w:rPr>
          <w:rFonts w:ascii="Times New Roman" w:eastAsia="Times New Roman" w:hAnsi="Times New Roman"/>
          <w:sz w:val="24"/>
          <w:szCs w:val="24"/>
          <w:lang w:val="ru-RU"/>
        </w:rPr>
        <w:t>37</w:t>
      </w:r>
      <w:r w:rsidR="007F11E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7F11EF">
        <w:rPr>
          <w:rFonts w:ascii="Times New Roman" w:eastAsia="Times New Roman" w:hAnsi="Times New Roman"/>
          <w:sz w:val="24"/>
          <w:szCs w:val="24"/>
          <w:lang w:val="ru-RU"/>
        </w:rPr>
        <w:t>ліфті</w:t>
      </w:r>
      <w:proofErr w:type="gramStart"/>
      <w:r w:rsidR="007F11EF">
        <w:rPr>
          <w:rFonts w:ascii="Times New Roman" w:eastAsia="Times New Roman" w:hAnsi="Times New Roman"/>
          <w:sz w:val="24"/>
          <w:szCs w:val="24"/>
          <w:lang w:val="ru-RU"/>
        </w:rPr>
        <w:t>в</w:t>
      </w:r>
      <w:proofErr w:type="spellEnd"/>
      <w:proofErr w:type="gramEnd"/>
      <w:r w:rsidR="00233D87">
        <w:rPr>
          <w:rFonts w:ascii="Times New Roman" w:eastAsia="Times New Roman" w:hAnsi="Times New Roman"/>
          <w:sz w:val="24"/>
          <w:szCs w:val="24"/>
          <w:lang w:val="ru-RU"/>
        </w:rPr>
        <w:t xml:space="preserve">; </w:t>
      </w:r>
    </w:p>
    <w:p w:rsidR="00D76339" w:rsidRPr="00940840" w:rsidRDefault="002542C6" w:rsidP="00E1706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40840">
        <w:rPr>
          <w:rFonts w:ascii="Times New Roman" w:eastAsia="Times New Roman" w:hAnsi="Times New Roman"/>
          <w:sz w:val="24"/>
          <w:szCs w:val="24"/>
          <w:lang w:val="uk-UA"/>
        </w:rPr>
        <w:t>Окрім цьог</w:t>
      </w:r>
      <w:r w:rsidR="00E17068" w:rsidRPr="00940840">
        <w:rPr>
          <w:rFonts w:ascii="Times New Roman" w:eastAsia="Times New Roman" w:hAnsi="Times New Roman"/>
          <w:sz w:val="24"/>
          <w:szCs w:val="24"/>
          <w:lang w:val="uk-UA"/>
        </w:rPr>
        <w:t>о 2 ліфта потребують монтажу. (</w:t>
      </w:r>
      <w:r w:rsidRPr="00940840">
        <w:rPr>
          <w:rFonts w:ascii="Times New Roman" w:eastAsia="Times New Roman" w:hAnsi="Times New Roman"/>
          <w:sz w:val="24"/>
          <w:szCs w:val="24"/>
          <w:lang w:val="uk-UA"/>
        </w:rPr>
        <w:t>будинок був вве</w:t>
      </w:r>
      <w:r w:rsidR="00D72E42">
        <w:rPr>
          <w:rFonts w:ascii="Times New Roman" w:eastAsia="Times New Roman" w:hAnsi="Times New Roman"/>
          <w:sz w:val="24"/>
          <w:szCs w:val="24"/>
          <w:lang w:val="uk-UA"/>
        </w:rPr>
        <w:t xml:space="preserve">дений в експлуатацію без </w:t>
      </w:r>
      <w:r w:rsidR="00E17068" w:rsidRPr="00940840">
        <w:rPr>
          <w:rFonts w:ascii="Times New Roman" w:eastAsia="Times New Roman" w:hAnsi="Times New Roman"/>
          <w:sz w:val="24"/>
          <w:szCs w:val="24"/>
          <w:lang w:val="uk-UA"/>
        </w:rPr>
        <w:t>ліфтів</w:t>
      </w:r>
      <w:r w:rsidRPr="00940840">
        <w:rPr>
          <w:rFonts w:ascii="Times New Roman" w:eastAsia="Times New Roman" w:hAnsi="Times New Roman"/>
          <w:sz w:val="24"/>
          <w:szCs w:val="24"/>
          <w:lang w:val="uk-UA"/>
        </w:rPr>
        <w:t>).</w:t>
      </w:r>
    </w:p>
    <w:p w:rsidR="005E5CDB" w:rsidRPr="00940840" w:rsidRDefault="00D72E42" w:rsidP="005E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</w:t>
      </w:r>
      <w:r w:rsidR="005E5CDB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Ремонту потребують електрощитові, під’їзди, козирки, ганки, цоколі, оголовки вентиляційних каналів  житлових будинків </w:t>
      </w:r>
      <w:r w:rsidR="007F11EF">
        <w:rPr>
          <w:rFonts w:ascii="Times New Roman" w:eastAsia="Times New Roman" w:hAnsi="Times New Roman"/>
          <w:sz w:val="24"/>
          <w:szCs w:val="24"/>
          <w:lang w:val="uk-UA"/>
        </w:rPr>
        <w:t>та інші конструктивні елементи будинків</w:t>
      </w:r>
      <w:r w:rsidR="005E5CDB" w:rsidRPr="00940840"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:rsidR="005E5CDB" w:rsidRPr="00940840" w:rsidRDefault="005E5CDB" w:rsidP="005E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94791F" w:rsidRPr="00940840" w:rsidRDefault="00D72E42" w:rsidP="00D72E4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 програми.</w:t>
      </w:r>
    </w:p>
    <w:p w:rsidR="00D65136" w:rsidRPr="0071758A" w:rsidRDefault="00440102" w:rsidP="00E170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40840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233D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65136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Метою Програми є </w:t>
      </w:r>
      <w:r w:rsidR="00233D87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забезпечення сталого безаварійного функціонування </w:t>
      </w:r>
      <w:r w:rsidR="00233D87" w:rsidRPr="00940840">
        <w:rPr>
          <w:rFonts w:ascii="Times New Roman" w:eastAsia="Times New Roman" w:hAnsi="Times New Roman"/>
          <w:sz w:val="24"/>
          <w:szCs w:val="24"/>
          <w:lang w:val="uk-UA"/>
        </w:rPr>
        <w:t>багатоквартирних житлових будинків,</w:t>
      </w:r>
      <w:r w:rsidR="00233D87"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</w:t>
      </w:r>
      <w:r w:rsidR="00233D87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забезпечення нормативних умов проживання, недопущення старіння та можливої подальшої руйнації житлового фонду в перехідний період до моменту прийняття житлового фонду на баланс та в управління </w:t>
      </w:r>
      <w:r w:rsidR="00233D87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ефективним власником</w:t>
      </w:r>
      <w:r w:rsidR="00D65136" w:rsidRPr="00940840"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:rsidR="0071758A" w:rsidRPr="00940840" w:rsidRDefault="0071758A" w:rsidP="00E17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D65136" w:rsidRPr="00940840" w:rsidRDefault="006446D6" w:rsidP="00D72E4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40840">
        <w:rPr>
          <w:rFonts w:ascii="Times New Roman" w:eastAsia="Times New Roman" w:hAnsi="Times New Roman"/>
          <w:b/>
          <w:sz w:val="24"/>
          <w:szCs w:val="24"/>
        </w:rPr>
        <w:t>Фінансове забезпечення</w:t>
      </w:r>
      <w:r w:rsidR="00D72E42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BC77E7" w:rsidRPr="0071758A" w:rsidRDefault="00BC77E7" w:rsidP="00826D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40840">
        <w:rPr>
          <w:rFonts w:ascii="Times New Roman" w:hAnsi="Times New Roman"/>
          <w:sz w:val="24"/>
          <w:szCs w:val="24"/>
          <w:lang w:val="uk-UA"/>
        </w:rPr>
        <w:lastRenderedPageBreak/>
        <w:t xml:space="preserve">     Фінансування заходів Програми </w:t>
      </w:r>
      <w:r w:rsidRPr="00940840">
        <w:rPr>
          <w:rFonts w:ascii="Times New Roman" w:hAnsi="Times New Roman"/>
          <w:spacing w:val="-3"/>
          <w:sz w:val="24"/>
          <w:szCs w:val="24"/>
          <w:lang w:val="uk-UA"/>
        </w:rPr>
        <w:t>передбачається здійснювати</w:t>
      </w:r>
      <w:r w:rsidRPr="00940840">
        <w:rPr>
          <w:rFonts w:ascii="Times New Roman" w:hAnsi="Times New Roman"/>
          <w:sz w:val="24"/>
          <w:szCs w:val="24"/>
          <w:lang w:val="uk-UA"/>
        </w:rPr>
        <w:t xml:space="preserve"> за рахунок коштів місцевого</w:t>
      </w:r>
      <w:r w:rsidR="00440102" w:rsidRPr="009408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0102" w:rsidRPr="00940840">
        <w:rPr>
          <w:rFonts w:ascii="Times New Roman" w:hAnsi="Times New Roman"/>
          <w:spacing w:val="-1"/>
          <w:sz w:val="24"/>
          <w:szCs w:val="24"/>
          <w:lang w:val="uk-UA"/>
        </w:rPr>
        <w:t>бюджету</w:t>
      </w:r>
      <w:r w:rsidRPr="00940840">
        <w:rPr>
          <w:rFonts w:ascii="Times New Roman" w:hAnsi="Times New Roman"/>
          <w:spacing w:val="-1"/>
          <w:sz w:val="24"/>
          <w:szCs w:val="24"/>
          <w:lang w:val="uk-UA"/>
        </w:rPr>
        <w:t xml:space="preserve"> відповідно до їх реальних можливостей</w:t>
      </w:r>
      <w:r w:rsidRPr="00940840">
        <w:rPr>
          <w:rFonts w:ascii="Times New Roman" w:hAnsi="Times New Roman"/>
          <w:sz w:val="24"/>
          <w:szCs w:val="24"/>
          <w:lang w:val="uk-UA"/>
        </w:rPr>
        <w:t xml:space="preserve">, власних коштів підприємств, </w:t>
      </w:r>
      <w:r w:rsidR="00795E12" w:rsidRPr="00940840">
        <w:rPr>
          <w:rFonts w:ascii="Times New Roman" w:hAnsi="Times New Roman"/>
          <w:sz w:val="24"/>
          <w:szCs w:val="24"/>
          <w:lang w:val="uk-UA"/>
        </w:rPr>
        <w:t xml:space="preserve">коштів </w:t>
      </w:r>
      <w:r w:rsidR="00975700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мешканців, </w:t>
      </w:r>
      <w:r w:rsidR="00975700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співвласників</w:t>
      </w:r>
      <w:r w:rsidR="00975700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житлових будинків, </w:t>
      </w:r>
      <w:r w:rsidR="00233D87">
        <w:rPr>
          <w:rFonts w:ascii="Times New Roman" w:eastAsia="Times New Roman" w:hAnsi="Times New Roman"/>
          <w:sz w:val="24"/>
          <w:szCs w:val="24"/>
          <w:lang w:val="uk-UA"/>
        </w:rPr>
        <w:t xml:space="preserve">органів самоорганізації населення, </w:t>
      </w:r>
      <w:r w:rsidRPr="00940840">
        <w:rPr>
          <w:rFonts w:ascii="Times New Roman" w:hAnsi="Times New Roman"/>
          <w:sz w:val="24"/>
          <w:szCs w:val="24"/>
          <w:lang w:val="uk-UA"/>
        </w:rPr>
        <w:t>а також інших джерел</w:t>
      </w:r>
      <w:r w:rsidR="00975700" w:rsidRPr="00940840">
        <w:rPr>
          <w:rFonts w:ascii="Times New Roman" w:hAnsi="Times New Roman"/>
          <w:sz w:val="24"/>
          <w:szCs w:val="24"/>
          <w:lang w:val="uk-UA"/>
        </w:rPr>
        <w:t xml:space="preserve"> не заборонених законодавством.</w:t>
      </w:r>
      <w:r w:rsidRPr="009408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4143" w:rsidRPr="00940840">
        <w:rPr>
          <w:rFonts w:ascii="Times New Roman" w:hAnsi="Times New Roman"/>
          <w:sz w:val="24"/>
          <w:szCs w:val="24"/>
          <w:lang w:val="uk-UA"/>
        </w:rPr>
        <w:t xml:space="preserve">Мінімальний внесок спів фінансування 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мешканців, </w:t>
      </w:r>
      <w:r w:rsidR="00094143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співвласників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житлових будинків</w:t>
      </w:r>
      <w:r w:rsidR="0071758A">
        <w:rPr>
          <w:rFonts w:ascii="Times New Roman" w:eastAsia="Times New Roman" w:hAnsi="Times New Roman"/>
          <w:sz w:val="24"/>
          <w:szCs w:val="24"/>
          <w:lang w:val="uk-UA"/>
        </w:rPr>
        <w:t>, органів самоорганізації населення складає 5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>% від загальної вартості об’єкту будівництва</w:t>
      </w:r>
      <w:r w:rsidR="00776EA0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для капітального ремонту і 50% від вартості необхідних матеріалів, для проведення поточного ремонту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. Перевага надається об’єктам, з найбільшим питомим внеском коштів мешканців, </w:t>
      </w:r>
      <w:r w:rsidR="00094143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співвласників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житлових будинків. У разі готовності мешканців, </w:t>
      </w:r>
      <w:r w:rsidR="00094143"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співвласників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житлових будинків до участі у спів фінансуванні ремонтних робіт, </w:t>
      </w:r>
      <w:r w:rsidR="00776EA0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представники </w:t>
      </w:r>
      <w:r w:rsidR="0071758A">
        <w:rPr>
          <w:rFonts w:ascii="Times New Roman" w:eastAsia="Times New Roman" w:hAnsi="Times New Roman"/>
          <w:sz w:val="24"/>
          <w:szCs w:val="24"/>
          <w:lang w:val="uk-UA"/>
        </w:rPr>
        <w:t>органів самоорганізації населення</w:t>
      </w:r>
      <w:r w:rsidR="0071758A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094143" w:rsidRPr="00940840">
        <w:rPr>
          <w:rFonts w:ascii="Times New Roman" w:eastAsia="Times New Roman" w:hAnsi="Times New Roman"/>
          <w:sz w:val="24"/>
          <w:szCs w:val="24"/>
          <w:lang w:val="uk-UA"/>
        </w:rPr>
        <w:t>подають письмову заяву на адресу міської ради з зазначенням суми спів фінансування.</w:t>
      </w:r>
      <w:r w:rsidR="00EC592B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Визначення об’єктів ремонту відбувається протягом 10 днів після прийняття рішення сесії міської ради про виділення коштів на зазначені цілі.</w:t>
      </w:r>
    </w:p>
    <w:p w:rsidR="00E17068" w:rsidRPr="00940840" w:rsidRDefault="00E17068" w:rsidP="00826D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E17068" w:rsidRPr="00940840" w:rsidRDefault="00BC77E7" w:rsidP="00D72E4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0840">
        <w:rPr>
          <w:rFonts w:ascii="Times New Roman" w:hAnsi="Times New Roman"/>
          <w:b/>
          <w:bCs/>
          <w:sz w:val="24"/>
          <w:szCs w:val="24"/>
        </w:rPr>
        <w:t>Завдання Програми та очікувані результати</w:t>
      </w:r>
      <w:r w:rsidR="00D72E42">
        <w:rPr>
          <w:rFonts w:ascii="Times New Roman" w:hAnsi="Times New Roman"/>
          <w:b/>
          <w:bCs/>
          <w:sz w:val="24"/>
          <w:szCs w:val="24"/>
        </w:rPr>
        <w:t>.</w:t>
      </w:r>
    </w:p>
    <w:p w:rsidR="0099326B" w:rsidRPr="00940840" w:rsidRDefault="0071758A" w:rsidP="00E170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</w:t>
      </w:r>
      <w:r w:rsidR="00BC77E7" w:rsidRPr="00940840">
        <w:rPr>
          <w:rFonts w:ascii="Times New Roman" w:hAnsi="Times New Roman" w:cs="Times New Roman"/>
          <w:bCs/>
          <w:sz w:val="24"/>
          <w:szCs w:val="24"/>
          <w:lang w:val="uk-UA"/>
        </w:rPr>
        <w:t>Основними завданнями Програми є:</w:t>
      </w:r>
      <w:r w:rsidR="00531AEE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="00531AEE" w:rsidRPr="00940840">
        <w:rPr>
          <w:rFonts w:ascii="Times New Roman" w:eastAsia="Times New Roman" w:hAnsi="Times New Roman"/>
          <w:sz w:val="24"/>
          <w:szCs w:val="24"/>
        </w:rPr>
        <w:t>проведення</w:t>
      </w:r>
      <w:proofErr w:type="spellEnd"/>
      <w:r w:rsidR="00531AEE" w:rsidRPr="009408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31AEE" w:rsidRPr="00940840">
        <w:rPr>
          <w:rFonts w:ascii="Times New Roman" w:eastAsia="Times New Roman" w:hAnsi="Times New Roman"/>
          <w:sz w:val="24"/>
          <w:szCs w:val="24"/>
        </w:rPr>
        <w:t>системних</w:t>
      </w:r>
      <w:proofErr w:type="spellEnd"/>
      <w:r w:rsidR="00531AEE" w:rsidRPr="00940840">
        <w:rPr>
          <w:rFonts w:ascii="Times New Roman" w:eastAsia="Times New Roman" w:hAnsi="Times New Roman"/>
          <w:sz w:val="24"/>
          <w:szCs w:val="24"/>
        </w:rPr>
        <w:t xml:space="preserve"> та </w:t>
      </w:r>
      <w:proofErr w:type="spellStart"/>
      <w:r w:rsidR="00531AEE" w:rsidRPr="00940840">
        <w:rPr>
          <w:rFonts w:ascii="Times New Roman" w:eastAsia="Times New Roman" w:hAnsi="Times New Roman"/>
          <w:sz w:val="24"/>
          <w:szCs w:val="24"/>
        </w:rPr>
        <w:t>комплексних</w:t>
      </w:r>
      <w:proofErr w:type="spellEnd"/>
      <w:r w:rsidR="00531AEE" w:rsidRPr="009408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31AEE" w:rsidRPr="00940840">
        <w:rPr>
          <w:rFonts w:ascii="Times New Roman" w:eastAsia="Times New Roman" w:hAnsi="Times New Roman"/>
          <w:sz w:val="24"/>
          <w:szCs w:val="24"/>
        </w:rPr>
        <w:t>заходів</w:t>
      </w:r>
      <w:proofErr w:type="spellEnd"/>
      <w:r w:rsidR="00531AEE" w:rsidRPr="00940840">
        <w:rPr>
          <w:rFonts w:ascii="Times New Roman" w:eastAsia="Times New Roman" w:hAnsi="Times New Roman"/>
          <w:sz w:val="24"/>
          <w:szCs w:val="24"/>
        </w:rPr>
        <w:t xml:space="preserve"> з ремонт</w:t>
      </w:r>
      <w:r w:rsidR="00531AEE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у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багатоквартирних </w:t>
      </w:r>
      <w:proofErr w:type="spellStart"/>
      <w:r w:rsidR="00531AEE" w:rsidRPr="00940840">
        <w:rPr>
          <w:rFonts w:ascii="Times New Roman" w:eastAsia="Times New Roman" w:hAnsi="Times New Roman"/>
          <w:sz w:val="24"/>
          <w:szCs w:val="24"/>
        </w:rPr>
        <w:t>житлових</w:t>
      </w:r>
      <w:proofErr w:type="spellEnd"/>
      <w:r w:rsidR="00531AEE" w:rsidRPr="009408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31AEE" w:rsidRPr="00940840">
        <w:rPr>
          <w:rFonts w:ascii="Times New Roman" w:eastAsia="Times New Roman" w:hAnsi="Times New Roman"/>
          <w:sz w:val="24"/>
          <w:szCs w:val="24"/>
        </w:rPr>
        <w:t>будинків</w:t>
      </w:r>
      <w:proofErr w:type="spellEnd"/>
      <w:r w:rsidR="00531AEE" w:rsidRPr="00940840"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:rsidR="00440102" w:rsidRPr="00940840" w:rsidRDefault="0099326B" w:rsidP="0099326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4084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Виконання </w:t>
      </w:r>
      <w:r w:rsidR="00BC77E7" w:rsidRPr="00940840">
        <w:rPr>
          <w:rFonts w:ascii="Times New Roman" w:hAnsi="Times New Roman" w:cs="Times New Roman"/>
          <w:sz w:val="24"/>
          <w:szCs w:val="24"/>
          <w:lang w:val="az-Cyrl-AZ"/>
        </w:rPr>
        <w:t>Пр</w:t>
      </w:r>
      <w:r w:rsidRPr="00940840">
        <w:rPr>
          <w:rFonts w:ascii="Times New Roman" w:hAnsi="Times New Roman" w:cs="Times New Roman"/>
          <w:sz w:val="24"/>
          <w:szCs w:val="24"/>
          <w:lang w:val="az-Cyrl-AZ"/>
        </w:rPr>
        <w:t>о</w:t>
      </w:r>
      <w:r w:rsidR="00BC77E7" w:rsidRPr="00940840">
        <w:rPr>
          <w:rFonts w:ascii="Times New Roman" w:hAnsi="Times New Roman" w:cs="Times New Roman"/>
          <w:sz w:val="24"/>
          <w:szCs w:val="24"/>
          <w:lang w:val="az-Cyrl-AZ"/>
        </w:rPr>
        <w:t>грами дасть</w:t>
      </w:r>
      <w:r w:rsidR="00440102" w:rsidRPr="00940840">
        <w:rPr>
          <w:rFonts w:ascii="Times New Roman" w:hAnsi="Times New Roman" w:cs="Times New Roman"/>
          <w:sz w:val="24"/>
          <w:szCs w:val="24"/>
          <w:lang w:val="az-Cyrl-AZ"/>
        </w:rPr>
        <w:t xml:space="preserve"> змогу забезпечити </w:t>
      </w:r>
      <w:r w:rsidR="0071758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стале безаварійне</w:t>
      </w:r>
      <w:r w:rsidR="0071758A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функціонування </w:t>
      </w:r>
      <w:r w:rsidR="0071758A" w:rsidRPr="00940840">
        <w:rPr>
          <w:rFonts w:ascii="Times New Roman" w:eastAsia="Times New Roman" w:hAnsi="Times New Roman"/>
          <w:sz w:val="24"/>
          <w:szCs w:val="24"/>
          <w:lang w:val="uk-UA"/>
        </w:rPr>
        <w:t>багатоквартирних житлових будинків,</w:t>
      </w:r>
      <w:r w:rsidR="0071758A" w:rsidRPr="0094084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</w:t>
      </w:r>
      <w:r w:rsidR="0071758A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забезпечення нормативних умов проживання, недопущення старіння та можливої подальшої руйнації житлового фонду</w:t>
      </w:r>
      <w:r w:rsidR="0071758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  <w:r w:rsidR="0071758A" w:rsidRPr="0094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</w:p>
    <w:p w:rsidR="002E1EFC" w:rsidRPr="00940840" w:rsidRDefault="00975700" w:rsidP="009757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    </w:t>
      </w:r>
      <w:r w:rsidR="002E1EFC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Реалізація програми дозволить підвищити якість </w:t>
      </w:r>
      <w:r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комфортність </w:t>
      </w:r>
      <w:r w:rsidR="002E1EFC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та безпечність проживання мешканців </w:t>
      </w:r>
      <w:r w:rsidR="0071758A">
        <w:rPr>
          <w:rFonts w:ascii="Times New Roman" w:eastAsia="Times New Roman" w:hAnsi="Times New Roman"/>
          <w:sz w:val="24"/>
          <w:szCs w:val="24"/>
          <w:lang w:val="uk-UA"/>
        </w:rPr>
        <w:t xml:space="preserve">в </w:t>
      </w:r>
      <w:r w:rsidR="0071758A" w:rsidRPr="00940840">
        <w:rPr>
          <w:rFonts w:ascii="Times New Roman" w:eastAsia="Times New Roman" w:hAnsi="Times New Roman"/>
          <w:sz w:val="24"/>
          <w:szCs w:val="24"/>
          <w:lang w:val="uk-UA"/>
        </w:rPr>
        <w:t>ба</w:t>
      </w:r>
      <w:r w:rsidR="0071758A">
        <w:rPr>
          <w:rFonts w:ascii="Times New Roman" w:eastAsia="Times New Roman" w:hAnsi="Times New Roman"/>
          <w:sz w:val="24"/>
          <w:szCs w:val="24"/>
          <w:lang w:val="uk-UA"/>
        </w:rPr>
        <w:t>гатоквартирних житлових будинках</w:t>
      </w:r>
      <w:r w:rsidR="0071758A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E1EFC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міста, залучити </w:t>
      </w:r>
      <w:r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кошти мешканців, </w:t>
      </w:r>
      <w:r w:rsidRPr="00940840">
        <w:rPr>
          <w:rFonts w:ascii="Times New Roman" w:eastAsia="Times New Roman" w:hAnsi="Times New Roman" w:cs="Times New Roman"/>
          <w:sz w:val="24"/>
          <w:szCs w:val="24"/>
          <w:lang w:val="uk-UA"/>
        </w:rPr>
        <w:t>співвласників</w:t>
      </w:r>
      <w:r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житлових будинків, </w:t>
      </w:r>
      <w:r w:rsidR="0071758A">
        <w:rPr>
          <w:rFonts w:ascii="Times New Roman" w:eastAsia="Times New Roman" w:hAnsi="Times New Roman"/>
          <w:sz w:val="24"/>
          <w:szCs w:val="24"/>
          <w:lang w:val="uk-UA"/>
        </w:rPr>
        <w:t>сприяти активізації органів самоорганізації населення</w:t>
      </w:r>
      <w:r w:rsidR="0071758A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5683D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з метою надання </w:t>
      </w:r>
      <w:r w:rsidR="00795E12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в подальшому </w:t>
      </w:r>
      <w:r w:rsidR="0025683D" w:rsidRPr="00940840">
        <w:rPr>
          <w:rFonts w:ascii="Times New Roman" w:eastAsia="Times New Roman" w:hAnsi="Times New Roman"/>
          <w:sz w:val="24"/>
          <w:szCs w:val="24"/>
          <w:lang w:val="uk-UA"/>
        </w:rPr>
        <w:t xml:space="preserve">можливості управління та утримання житлового фонду ефективним власником.  </w:t>
      </w:r>
    </w:p>
    <w:p w:rsidR="002E1EFC" w:rsidRPr="00940840" w:rsidRDefault="002E1EFC" w:rsidP="009932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C77E7" w:rsidRPr="00940840" w:rsidRDefault="00BC77E7" w:rsidP="00D72E42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  <w:lang w:val="uk-UA"/>
        </w:rPr>
      </w:pPr>
      <w:r w:rsidRPr="0094084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6. Заходи</w:t>
      </w:r>
      <w:r w:rsidRPr="00940840">
        <w:rPr>
          <w:rFonts w:ascii="Times New Roman" w:hAnsi="Times New Roman" w:cs="Times New Roman"/>
          <w:b/>
          <w:color w:val="000000"/>
          <w:spacing w:val="16"/>
          <w:sz w:val="24"/>
          <w:szCs w:val="24"/>
          <w:lang w:val="uk-UA"/>
        </w:rPr>
        <w:t xml:space="preserve"> Програми</w:t>
      </w:r>
      <w:r w:rsidR="00D72E42">
        <w:rPr>
          <w:rFonts w:ascii="Times New Roman" w:hAnsi="Times New Roman" w:cs="Times New Roman"/>
          <w:b/>
          <w:color w:val="000000"/>
          <w:spacing w:val="16"/>
          <w:sz w:val="24"/>
          <w:szCs w:val="24"/>
          <w:lang w:val="uk-UA"/>
        </w:rPr>
        <w:t>.</w:t>
      </w:r>
    </w:p>
    <w:p w:rsidR="00EE7133" w:rsidRPr="00940840" w:rsidRDefault="00EE7133" w:rsidP="00EE7133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  <w:lang w:val="uk-UA"/>
        </w:rPr>
      </w:pPr>
    </w:p>
    <w:tbl>
      <w:tblPr>
        <w:tblW w:w="10206" w:type="dxa"/>
        <w:tblInd w:w="-5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552"/>
        <w:gridCol w:w="1418"/>
        <w:gridCol w:w="2126"/>
        <w:gridCol w:w="2126"/>
        <w:gridCol w:w="1559"/>
      </w:tblGrid>
      <w:tr w:rsidR="00607F40" w:rsidRPr="00940840" w:rsidTr="00D72E42">
        <w:trPr>
          <w:trHeight w:val="669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Термін </w:t>
            </w:r>
          </w:p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D85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Джерело</w:t>
            </w:r>
            <w:r w:rsidR="00D85FA5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ф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інансування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>Обсяги фінансування,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тис. грн.</w:t>
            </w:r>
          </w:p>
        </w:tc>
      </w:tr>
      <w:tr w:rsidR="00607F40" w:rsidRPr="00940840" w:rsidTr="00D72E42">
        <w:trPr>
          <w:trHeight w:val="434"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6C79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мешканців,</w:t>
            </w:r>
          </w:p>
          <w:p w:rsidR="00D85FA5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співвласників житлових будинків</w:t>
            </w:r>
            <w:r w:rsidR="00094143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(мінімальний внесок спів фінансування -</w:t>
            </w:r>
            <w:r w:rsidR="00D72E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F5C9C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%)</w:t>
            </w:r>
          </w:p>
          <w:p w:rsidR="00607F40" w:rsidRPr="00940840" w:rsidRDefault="00607F40" w:rsidP="00DF5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r w:rsidR="00DF5C9C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</w:pPr>
          </w:p>
        </w:tc>
      </w:tr>
      <w:tr w:rsidR="00607F40" w:rsidRPr="00940840" w:rsidTr="00D72E42">
        <w:trPr>
          <w:trHeight w:val="97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76EA0" w:rsidRPr="00940840" w:rsidRDefault="00607F40" w:rsidP="00776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багатоквартирних житлових будинків</w:t>
            </w:r>
          </w:p>
          <w:p w:rsidR="00607F40" w:rsidRPr="00940840" w:rsidRDefault="00776EA0" w:rsidP="00776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(в т.ч. ліфтів, покрівель).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776EA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1 900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2 00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607F40" w:rsidRPr="00940840" w:rsidTr="00D72E42">
        <w:trPr>
          <w:trHeight w:val="274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607F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776EA0" w:rsidP="00D8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матеріалів для проведення поточного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ремонт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="00D85FA5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покрівель 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багатоквартирних житлових будинків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776EA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607F40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</w:tr>
      <w:tr w:rsidR="00607F40" w:rsidRPr="00940840" w:rsidTr="00D72E42">
        <w:trPr>
          <w:trHeight w:val="303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607F40" w:rsidP="00EE7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607F40" w:rsidP="00EE7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607F40" w:rsidP="00EE7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940840" w:rsidP="00866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2 150</w:t>
            </w:r>
            <w:r w:rsidR="00866C79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07F40" w:rsidRPr="00940840" w:rsidRDefault="00940840" w:rsidP="00EE7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 w:rsidR="00D72E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350</w:t>
            </w:r>
            <w:r w:rsidR="00866C79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7F40" w:rsidRPr="00940840" w:rsidRDefault="00940840" w:rsidP="00EE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2 50</w:t>
            </w:r>
            <w:r w:rsidR="00866C79"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Pr="009408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BC77E7" w:rsidRPr="00940840" w:rsidRDefault="00BC77E7" w:rsidP="00EE713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C77E7" w:rsidRPr="00940840" w:rsidRDefault="00BC77E7" w:rsidP="00BC77E7">
      <w:pPr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A6D24" w:rsidRPr="00940840" w:rsidRDefault="00866C79">
      <w:pPr>
        <w:rPr>
          <w:sz w:val="24"/>
          <w:szCs w:val="24"/>
          <w:lang w:val="uk-UA"/>
        </w:rPr>
      </w:pPr>
      <w:r w:rsidRPr="0094084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C77E7" w:rsidRPr="00940840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</w:t>
      </w:r>
      <w:r w:rsidRPr="0094084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BC77E7" w:rsidRPr="00940840">
        <w:rPr>
          <w:rFonts w:ascii="Times New Roman" w:hAnsi="Times New Roman" w:cs="Times New Roman"/>
          <w:sz w:val="24"/>
          <w:szCs w:val="24"/>
          <w:lang w:val="uk-UA"/>
        </w:rPr>
        <w:t xml:space="preserve">    М.М.Бакшеєв</w:t>
      </w:r>
    </w:p>
    <w:sectPr w:rsidR="002A6D24" w:rsidRPr="00940840" w:rsidSect="00A60991">
      <w:headerReference w:type="default" r:id="rId8"/>
      <w:pgSz w:w="11906" w:h="16838"/>
      <w:pgMar w:top="-71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CE" w:rsidRDefault="002E69CE" w:rsidP="009873DD">
      <w:pPr>
        <w:spacing w:after="0" w:line="240" w:lineRule="auto"/>
      </w:pPr>
      <w:r>
        <w:separator/>
      </w:r>
    </w:p>
  </w:endnote>
  <w:endnote w:type="continuationSeparator" w:id="0">
    <w:p w:rsidR="002E69CE" w:rsidRDefault="002E69CE" w:rsidP="00987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CE" w:rsidRDefault="002E69CE" w:rsidP="009873DD">
      <w:pPr>
        <w:spacing w:after="0" w:line="240" w:lineRule="auto"/>
      </w:pPr>
      <w:r>
        <w:separator/>
      </w:r>
    </w:p>
  </w:footnote>
  <w:footnote w:type="continuationSeparator" w:id="0">
    <w:p w:rsidR="002E69CE" w:rsidRDefault="002E69CE" w:rsidP="00987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BC4" w:rsidRDefault="00A60991" w:rsidP="00A60991">
    <w:pPr>
      <w:pStyle w:val="a4"/>
      <w:tabs>
        <w:tab w:val="left" w:pos="4537"/>
        <w:tab w:val="center" w:pos="4677"/>
      </w:tabs>
    </w:pPr>
    <w:r>
      <w:tab/>
    </w:r>
    <w:r>
      <w:tab/>
    </w:r>
    <w:r w:rsidR="003C2E3F">
      <w:fldChar w:fldCharType="begin"/>
    </w:r>
    <w:r w:rsidR="0094791F">
      <w:instrText>PAGE   \* MERGEFORMAT</w:instrText>
    </w:r>
    <w:r w:rsidR="003C2E3F">
      <w:fldChar w:fldCharType="separate"/>
    </w:r>
    <w:r w:rsidR="005E475D" w:rsidRPr="005E475D">
      <w:rPr>
        <w:noProof/>
        <w:lang w:val="ru-RU"/>
      </w:rPr>
      <w:t>2</w:t>
    </w:r>
    <w:r w:rsidR="003C2E3F">
      <w:fldChar w:fldCharType="end"/>
    </w:r>
  </w:p>
  <w:p w:rsidR="006E5BC4" w:rsidRDefault="00A60991" w:rsidP="00A60991">
    <w:pPr>
      <w:pStyle w:val="a4"/>
      <w:tabs>
        <w:tab w:val="clear" w:pos="4819"/>
        <w:tab w:val="clear" w:pos="9639"/>
        <w:tab w:val="left" w:pos="743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808"/>
    <w:multiLevelType w:val="hybridMultilevel"/>
    <w:tmpl w:val="C22450FC"/>
    <w:lvl w:ilvl="0" w:tplc="626C52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16D80"/>
    <w:multiLevelType w:val="multilevel"/>
    <w:tmpl w:val="C0B6B3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3A0D3751"/>
    <w:multiLevelType w:val="multilevel"/>
    <w:tmpl w:val="5A46912A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3">
    <w:nsid w:val="47344B77"/>
    <w:multiLevelType w:val="hybridMultilevel"/>
    <w:tmpl w:val="C1BCF0FE"/>
    <w:lvl w:ilvl="0" w:tplc="064AA386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18732A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E270CE4"/>
    <w:multiLevelType w:val="hybridMultilevel"/>
    <w:tmpl w:val="5E4865B8"/>
    <w:lvl w:ilvl="0" w:tplc="AF865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91F"/>
    <w:rsid w:val="00034021"/>
    <w:rsid w:val="00094143"/>
    <w:rsid w:val="000C2CFB"/>
    <w:rsid w:val="001503B0"/>
    <w:rsid w:val="00205720"/>
    <w:rsid w:val="00233D87"/>
    <w:rsid w:val="002542C6"/>
    <w:rsid w:val="0025683D"/>
    <w:rsid w:val="002A6D24"/>
    <w:rsid w:val="002E1EFC"/>
    <w:rsid w:val="002E69CE"/>
    <w:rsid w:val="003C2E3F"/>
    <w:rsid w:val="003E067B"/>
    <w:rsid w:val="00440102"/>
    <w:rsid w:val="00466473"/>
    <w:rsid w:val="00466D3A"/>
    <w:rsid w:val="00531AEE"/>
    <w:rsid w:val="005937D7"/>
    <w:rsid w:val="005B5B9B"/>
    <w:rsid w:val="005E475D"/>
    <w:rsid w:val="005E5CDB"/>
    <w:rsid w:val="00607F40"/>
    <w:rsid w:val="006446D6"/>
    <w:rsid w:val="006462EB"/>
    <w:rsid w:val="007049A2"/>
    <w:rsid w:val="0071758A"/>
    <w:rsid w:val="00776EA0"/>
    <w:rsid w:val="00795E12"/>
    <w:rsid w:val="007A631A"/>
    <w:rsid w:val="007F11EF"/>
    <w:rsid w:val="00826DB7"/>
    <w:rsid w:val="00830298"/>
    <w:rsid w:val="00866C79"/>
    <w:rsid w:val="00940840"/>
    <w:rsid w:val="0094791F"/>
    <w:rsid w:val="00947C77"/>
    <w:rsid w:val="00975700"/>
    <w:rsid w:val="009873DD"/>
    <w:rsid w:val="0099326B"/>
    <w:rsid w:val="009D4F91"/>
    <w:rsid w:val="00A07CE4"/>
    <w:rsid w:val="00A60991"/>
    <w:rsid w:val="00A84290"/>
    <w:rsid w:val="00AD1345"/>
    <w:rsid w:val="00BC77E7"/>
    <w:rsid w:val="00BE7FED"/>
    <w:rsid w:val="00C226FA"/>
    <w:rsid w:val="00C36F1C"/>
    <w:rsid w:val="00D50A11"/>
    <w:rsid w:val="00D65136"/>
    <w:rsid w:val="00D72E42"/>
    <w:rsid w:val="00D76339"/>
    <w:rsid w:val="00D85FA5"/>
    <w:rsid w:val="00DC5330"/>
    <w:rsid w:val="00DE4FF3"/>
    <w:rsid w:val="00DF5C9C"/>
    <w:rsid w:val="00E17068"/>
    <w:rsid w:val="00E6657A"/>
    <w:rsid w:val="00E8636C"/>
    <w:rsid w:val="00EA52BD"/>
    <w:rsid w:val="00EC592B"/>
    <w:rsid w:val="00EE7133"/>
    <w:rsid w:val="00F159B9"/>
    <w:rsid w:val="00FC3E5C"/>
    <w:rsid w:val="00FE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91F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4">
    <w:name w:val="header"/>
    <w:basedOn w:val="a"/>
    <w:link w:val="a5"/>
    <w:uiPriority w:val="99"/>
    <w:unhideWhenUsed/>
    <w:rsid w:val="0094791F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  <w:lang w:val="uk-UA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4791F"/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4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91F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FC3E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C3E5C"/>
  </w:style>
  <w:style w:type="paragraph" w:customStyle="1" w:styleId="1">
    <w:name w:val="Знак Знак Знак Знак Знак Знак1 Знак"/>
    <w:basedOn w:val="a"/>
    <w:rsid w:val="00466473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semiHidden/>
    <w:unhideWhenUsed/>
    <w:rsid w:val="00A60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6099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8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3557</Words>
  <Characters>2028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20</cp:revision>
  <cp:lastPrinted>2018-05-02T13:16:00Z</cp:lastPrinted>
  <dcterms:created xsi:type="dcterms:W3CDTF">2017-02-13T13:51:00Z</dcterms:created>
  <dcterms:modified xsi:type="dcterms:W3CDTF">2018-05-02T13:17:00Z</dcterms:modified>
</cp:coreProperties>
</file>